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1A" w:rsidRDefault="001D618C" w:rsidP="001D618C">
      <w:pPr>
        <w:pStyle w:val="Kop1"/>
      </w:pPr>
      <w:r>
        <w:t>Interactief GIS-logboek faciliteert hergebruik data</w:t>
      </w:r>
    </w:p>
    <w:p w:rsidR="001D618C" w:rsidRDefault="001D618C" w:rsidP="001D618C">
      <w:r>
        <w:t>Het beoordelen van een waterkering begint met het verzamelen van gegevens</w:t>
      </w:r>
    </w:p>
    <w:p w:rsidR="001D618C" w:rsidRDefault="001D618C" w:rsidP="001D618C">
      <w:r>
        <w:t xml:space="preserve">Zo verzamelen we informatie over waterstanden en de hoogte van de waterkering en over de ondergrond. </w:t>
      </w:r>
    </w:p>
    <w:p w:rsidR="001D618C" w:rsidRDefault="001D618C" w:rsidP="001D618C">
      <w:r>
        <w:t xml:space="preserve">Na het inventariseren van de gegevens begint het werk op kantoor. </w:t>
      </w:r>
    </w:p>
    <w:p w:rsidR="001D618C" w:rsidRDefault="001D618C" w:rsidP="001D618C">
      <w:r>
        <w:t xml:space="preserve">Tijd om de berekeningen te maken – om alles te kunnen herleiden worden alle keuzes in logboeken genoteerd. Dit is een behoorlijke klus waarbij het belangrijk is dat alle keuzes netjes worden gedocumenteerd. Dit levert heel wat documenten op. </w:t>
      </w:r>
    </w:p>
    <w:p w:rsidR="001D618C" w:rsidRDefault="001D618C" w:rsidP="001D618C">
      <w:r>
        <w:t xml:space="preserve">Het resultaat kan niet alleen voor de beoordeling worden gebruikt, maar bijvoorbeeld ook om bij hoog water aan te geven waar de zwakke plekken zitten of bij een vergunningaanvraag te weten hoe de ondergrond er voor staat en voor een betere planning van beheer en onderhoud. De vraag is, waar staat de informatie precies. </w:t>
      </w:r>
    </w:p>
    <w:p w:rsidR="001D618C" w:rsidRDefault="001D618C" w:rsidP="001D618C">
      <w:r>
        <w:t>Dit vraagt om een betere aanpak waarbij we de data centraal opslaan. Deze data kan vervolgens ingezet worden voor o.a. scenariostudies, plannen van derden, calamiteitenzorg, beleidsplannen, beoordelen, inspectie, dijkversterking en beheer &amp; onderhoud. Ook kunnen we de informatie ontsluiten via een kaart.</w:t>
      </w:r>
    </w:p>
    <w:p w:rsidR="001D618C" w:rsidRDefault="00345581" w:rsidP="001D618C">
      <w:r>
        <w:t xml:space="preserve">Voor logboek vormde de beoordeling het uitgangspunt en volgden de andere werkprocessen. De inrichting van het logboek sluit aan op het voorgeschreven werkproces. We leggen alle (reken)parameters vast in het GIS-logboek om ze makkelijk te kunnen vinden. Bij de (reken)parameters kun je denken aan Polderpeil, Golfhoogte, Waterdiepte, Bekledingsvlak, Steendikte, Intredepunt, Waterstand.  We nemen ook de onderbouwing van de parameters op in het logboek. </w:t>
      </w:r>
      <w:bookmarkStart w:id="0" w:name="_GoBack"/>
      <w:bookmarkEnd w:id="0"/>
    </w:p>
    <w:p w:rsidR="00345581" w:rsidRDefault="00345581" w:rsidP="001D618C">
      <w:r>
        <w:t>Het resultaat: ons interactieve GIS-logboek. In het voorbeeld staan links de GIS-lagen in de structuur van de beoordeling. In het midden staat de interactieve kaart en rechts staan de parameters die zijn gebruikt in de beoordeling. Het veiligheidsoordeel is direct zichtbaar in de interactieve kaart. In het GIS-logboek is de beoordelingsrapportage snel</w:t>
      </w:r>
      <w:r w:rsidR="005D5196">
        <w:t xml:space="preserve"> vindbaar in de rechterkolom. De resultaten van de berekeningen zijn eenvoudig in te zien. En ook de bijbehorende rekenbestanden, gebruikte (reken)parameters en achterliggende onderbouwing zijn makkelijk terug te vinden. </w:t>
      </w:r>
    </w:p>
    <w:p w:rsidR="005D5196" w:rsidRDefault="005D5196" w:rsidP="001D618C">
      <w:r>
        <w:t xml:space="preserve">Het combineren van de gegevens is zo eenvoudig. Het GIS-logboek biedt kansen voor innovatie binnen de andere werkprocessen. </w:t>
      </w:r>
    </w:p>
    <w:p w:rsidR="00345581" w:rsidRPr="005D5196" w:rsidRDefault="005D5196" w:rsidP="001D618C">
      <w:pPr>
        <w:rPr>
          <w:i/>
        </w:rPr>
      </w:pPr>
      <w:r w:rsidRPr="005D5196">
        <w:rPr>
          <w:i/>
        </w:rPr>
        <w:t xml:space="preserve">Animatie is gemaakt in opdracht van Hoogheemraadschap Hollands Noorderkwartier. Meegewerkt hebben Niels </w:t>
      </w:r>
      <w:proofErr w:type="spellStart"/>
      <w:r w:rsidRPr="005D5196">
        <w:rPr>
          <w:i/>
        </w:rPr>
        <w:t>Tenhage</w:t>
      </w:r>
      <w:proofErr w:type="spellEnd"/>
      <w:r w:rsidRPr="005D5196">
        <w:rPr>
          <w:i/>
        </w:rPr>
        <w:t xml:space="preserve"> (tekeningen), Kevin </w:t>
      </w:r>
      <w:proofErr w:type="spellStart"/>
      <w:r w:rsidRPr="005D5196">
        <w:rPr>
          <w:i/>
        </w:rPr>
        <w:t>Macleod</w:t>
      </w:r>
      <w:proofErr w:type="spellEnd"/>
      <w:r w:rsidRPr="005D5196">
        <w:rPr>
          <w:i/>
        </w:rPr>
        <w:t xml:space="preserve"> (Muziek), Aukje </w:t>
      </w:r>
      <w:proofErr w:type="spellStart"/>
      <w:r w:rsidRPr="005D5196">
        <w:rPr>
          <w:i/>
        </w:rPr>
        <w:t>Rypma</w:t>
      </w:r>
      <w:proofErr w:type="spellEnd"/>
      <w:r w:rsidRPr="005D5196">
        <w:rPr>
          <w:i/>
        </w:rPr>
        <w:t xml:space="preserve"> (teksten),  Erik Vastenburg (teksten en Montage &amp; Script) – HHNK 2019</w:t>
      </w:r>
    </w:p>
    <w:p w:rsidR="00345581" w:rsidRDefault="00345581" w:rsidP="001D618C"/>
    <w:p w:rsidR="001D618C" w:rsidRDefault="001D618C" w:rsidP="001D618C"/>
    <w:p w:rsidR="001D618C" w:rsidRDefault="001D618C" w:rsidP="001D618C"/>
    <w:p w:rsidR="001D618C" w:rsidRDefault="001D618C" w:rsidP="001D618C"/>
    <w:p w:rsidR="001D618C" w:rsidRDefault="001D618C" w:rsidP="001D618C"/>
    <w:p w:rsidR="001D618C" w:rsidRPr="001D618C" w:rsidRDefault="001D618C" w:rsidP="001D618C"/>
    <w:sectPr w:rsidR="001D618C" w:rsidRPr="001D6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8C"/>
    <w:rsid w:val="00177F1A"/>
    <w:rsid w:val="001D618C"/>
    <w:rsid w:val="00345581"/>
    <w:rsid w:val="005D5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4854"/>
  <w15:chartTrackingRefBased/>
  <w15:docId w15:val="{917E5F9D-CE83-47DE-A986-7F39F360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D6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1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Westra, Nynke (WVL)</dc:creator>
  <cp:keywords/>
  <dc:description/>
  <cp:lastModifiedBy>Westra, Nynke (WVL)</cp:lastModifiedBy>
  <cp:revision>1</cp:revision>
  <dcterms:created xsi:type="dcterms:W3CDTF">2019-12-04T15:05:00Z</dcterms:created>
  <dcterms:modified xsi:type="dcterms:W3CDTF">2019-12-04T15:35:00Z</dcterms:modified>
</cp:coreProperties>
</file>